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ABB" w:rsidRPr="009B5527" w:rsidRDefault="006654C7" w:rsidP="009B5527">
      <w:pPr>
        <w:widowControl/>
        <w:spacing w:line="560" w:lineRule="exact"/>
        <w:jc w:val="center"/>
        <w:rPr>
          <w:rFonts w:ascii="方正小标宋简体" w:eastAsia="方正小标宋简体" w:hAnsi="黑体" w:cs="宋体" w:hint="eastAsia"/>
          <w:bCs/>
          <w:color w:val="000000"/>
          <w:kern w:val="0"/>
          <w:sz w:val="44"/>
          <w:szCs w:val="44"/>
          <w:lang w:bidi="ar"/>
        </w:rPr>
      </w:pPr>
      <w:r w:rsidRPr="009B5527">
        <w:rPr>
          <w:rFonts w:ascii="方正小标宋简体" w:eastAsia="方正小标宋简体" w:hAnsi="黑体" w:cs="宋体" w:hint="eastAsia"/>
          <w:bCs/>
          <w:color w:val="000000"/>
          <w:kern w:val="0"/>
          <w:sz w:val="44"/>
          <w:szCs w:val="44"/>
          <w:lang w:bidi="ar"/>
        </w:rPr>
        <w:t>赵培红</w:t>
      </w:r>
      <w:r w:rsidR="009B5527" w:rsidRPr="009B5527">
        <w:rPr>
          <w:rFonts w:ascii="方正小标宋简体" w:eastAsia="方正小标宋简体" w:hAnsi="黑体" w:cs="宋体" w:hint="eastAsia"/>
          <w:bCs/>
          <w:color w:val="000000"/>
          <w:kern w:val="0"/>
          <w:sz w:val="44"/>
          <w:szCs w:val="44"/>
          <w:lang w:bidi="ar"/>
        </w:rPr>
        <w:t>基本情况及主要事迹</w:t>
      </w:r>
      <w:r w:rsidRPr="009B5527">
        <w:rPr>
          <w:rFonts w:ascii="方正小标宋简体" w:eastAsia="方正小标宋简体" w:hAnsi="黑体" w:cs="宋体" w:hint="eastAsia"/>
          <w:bCs/>
          <w:color w:val="000000"/>
          <w:kern w:val="0"/>
          <w:sz w:val="44"/>
          <w:szCs w:val="44"/>
          <w:lang w:bidi="ar"/>
        </w:rPr>
        <w:t xml:space="preserve"> </w:t>
      </w:r>
    </w:p>
    <w:p w:rsidR="00160ABB" w:rsidRPr="009B5527" w:rsidRDefault="00160ABB" w:rsidP="009B5527">
      <w:pPr>
        <w:spacing w:line="560" w:lineRule="exact"/>
        <w:ind w:firstLineChars="200" w:firstLine="640"/>
        <w:rPr>
          <w:rFonts w:ascii="仿宋_GB2312" w:eastAsia="仿宋_GB2312" w:hAnsi="仿宋" w:cstheme="minorEastAsia" w:hint="eastAsia"/>
          <w:sz w:val="32"/>
          <w:szCs w:val="32"/>
        </w:rPr>
      </w:pPr>
    </w:p>
    <w:p w:rsidR="00160ABB" w:rsidRPr="009B5527" w:rsidRDefault="006654C7" w:rsidP="009B5527">
      <w:pPr>
        <w:spacing w:line="560" w:lineRule="exact"/>
        <w:ind w:firstLineChars="200" w:firstLine="640"/>
        <w:rPr>
          <w:rFonts w:ascii="仿宋_GB2312" w:eastAsia="仿宋_GB2312" w:hAnsi="仿宋" w:cstheme="minorEastAsia" w:hint="eastAsia"/>
          <w:sz w:val="32"/>
          <w:szCs w:val="32"/>
        </w:rPr>
      </w:pPr>
      <w:r w:rsidRPr="009B5527">
        <w:rPr>
          <w:rFonts w:ascii="仿宋_GB2312" w:eastAsia="仿宋_GB2312" w:hAnsi="仿宋" w:cstheme="minorEastAsia" w:hint="eastAsia"/>
          <w:sz w:val="32"/>
          <w:szCs w:val="32"/>
        </w:rPr>
        <w:t>赵培红，女，</w:t>
      </w:r>
      <w:r w:rsidRPr="009B5527">
        <w:rPr>
          <w:rFonts w:ascii="仿宋_GB2312" w:eastAsia="仿宋_GB2312" w:hAnsi="仿宋" w:cstheme="minorEastAsia" w:hint="eastAsia"/>
          <w:sz w:val="32"/>
          <w:szCs w:val="32"/>
        </w:rPr>
        <w:t>1</w:t>
      </w:r>
      <w:bookmarkStart w:id="0" w:name="_GoBack"/>
      <w:bookmarkEnd w:id="0"/>
      <w:r w:rsidRPr="009B5527">
        <w:rPr>
          <w:rFonts w:ascii="仿宋_GB2312" w:eastAsia="仿宋_GB2312" w:hAnsi="仿宋" w:cstheme="minorEastAsia" w:hint="eastAsia"/>
          <w:sz w:val="32"/>
          <w:szCs w:val="32"/>
        </w:rPr>
        <w:t>967</w:t>
      </w:r>
      <w:r w:rsidRPr="009B5527">
        <w:rPr>
          <w:rFonts w:ascii="仿宋_GB2312" w:eastAsia="仿宋_GB2312" w:hAnsi="仿宋" w:cstheme="minorEastAsia" w:hint="eastAsia"/>
          <w:sz w:val="32"/>
          <w:szCs w:val="32"/>
        </w:rPr>
        <w:t>年</w:t>
      </w:r>
      <w:r w:rsidRPr="009B5527">
        <w:rPr>
          <w:rFonts w:ascii="仿宋_GB2312" w:eastAsia="仿宋_GB2312" w:hAnsi="仿宋" w:cstheme="minorEastAsia" w:hint="eastAsia"/>
          <w:sz w:val="32"/>
          <w:szCs w:val="32"/>
        </w:rPr>
        <w:t>1</w:t>
      </w:r>
      <w:r w:rsidRPr="009B5527">
        <w:rPr>
          <w:rFonts w:ascii="仿宋_GB2312" w:eastAsia="仿宋_GB2312" w:hAnsi="仿宋" w:cstheme="minorEastAsia" w:hint="eastAsia"/>
          <w:sz w:val="32"/>
          <w:szCs w:val="32"/>
        </w:rPr>
        <w:t>月出生，上海市虹口区教育学院小学美术教研员，美术正高级教师，民盟虹教院支部主任。</w:t>
      </w:r>
    </w:p>
    <w:p w:rsidR="00160ABB" w:rsidRPr="009B5527" w:rsidRDefault="006654C7" w:rsidP="009B5527">
      <w:pPr>
        <w:spacing w:line="560" w:lineRule="exact"/>
        <w:ind w:firstLineChars="200" w:firstLine="640"/>
        <w:rPr>
          <w:rFonts w:ascii="仿宋_GB2312" w:eastAsia="仿宋_GB2312" w:hAnsi="仿宋" w:cstheme="minorEastAsia" w:hint="eastAsia"/>
          <w:sz w:val="32"/>
          <w:szCs w:val="32"/>
        </w:rPr>
      </w:pPr>
      <w:r w:rsidRPr="009B5527">
        <w:rPr>
          <w:rFonts w:ascii="仿宋_GB2312" w:eastAsia="仿宋_GB2312" w:hAnsi="仿宋" w:cstheme="minorEastAsia" w:hint="eastAsia"/>
          <w:sz w:val="32"/>
          <w:szCs w:val="32"/>
        </w:rPr>
        <w:t>赵老师始终贯彻党“德智体美劳全面发展”的教育方针，以育人思想为准绳，从自身美出发纵向审视课程的发展变化，立足以学生发展为本的审美认知需求，思考自己的责任与使命。她心系学生，始终站在小学美术教育的前沿，求索用现代又简行的方式，贯彻“以美育人，以材创新”教育理念。</w:t>
      </w:r>
    </w:p>
    <w:p w:rsidR="00160ABB" w:rsidRPr="009B5527" w:rsidRDefault="006654C7" w:rsidP="009B5527">
      <w:pPr>
        <w:spacing w:line="560" w:lineRule="exact"/>
        <w:ind w:firstLineChars="200" w:firstLine="640"/>
        <w:rPr>
          <w:rFonts w:ascii="仿宋_GB2312" w:eastAsia="仿宋_GB2312" w:hAnsi="仿宋" w:cstheme="minorEastAsia" w:hint="eastAsia"/>
          <w:sz w:val="32"/>
          <w:szCs w:val="32"/>
        </w:rPr>
      </w:pPr>
      <w:r w:rsidRPr="009B5527">
        <w:rPr>
          <w:rFonts w:ascii="仿宋_GB2312" w:eastAsia="仿宋_GB2312" w:hAnsi="仿宋" w:cstheme="minorEastAsia" w:hint="eastAsia"/>
          <w:sz w:val="32"/>
          <w:szCs w:val="32"/>
        </w:rPr>
        <w:t>赵老师的研究成果《指向创意的小学美术媒材体验教学研究》获</w:t>
      </w:r>
      <w:r w:rsidRPr="009B5527">
        <w:rPr>
          <w:rFonts w:ascii="仿宋_GB2312" w:eastAsia="仿宋_GB2312" w:hAnsi="仿宋" w:cstheme="minorEastAsia" w:hint="eastAsia"/>
          <w:sz w:val="32"/>
          <w:szCs w:val="32"/>
        </w:rPr>
        <w:t>2021</w:t>
      </w:r>
      <w:r w:rsidRPr="009B5527">
        <w:rPr>
          <w:rFonts w:ascii="仿宋_GB2312" w:eastAsia="仿宋_GB2312" w:hAnsi="仿宋" w:cstheme="minorEastAsia" w:hint="eastAsia"/>
          <w:sz w:val="32"/>
          <w:szCs w:val="32"/>
        </w:rPr>
        <w:t>年上海基础教育优秀成果一等奖。她连续二届被评为虹口区教育系统教师专业人才梯队学科带头人。她曾获民盟上海市先进个人、上海市虹口区学校艺术教育工作先进个人称号。</w:t>
      </w:r>
    </w:p>
    <w:p w:rsidR="00160ABB" w:rsidRDefault="006654C7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</w:p>
    <w:p w:rsidR="00160ABB" w:rsidRDefault="00160ABB"/>
    <w:sectPr w:rsidR="00160ABB" w:rsidSect="009B5527">
      <w:pgSz w:w="11906" w:h="16838"/>
      <w:pgMar w:top="2041" w:right="1531" w:bottom="204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4C7" w:rsidRDefault="006654C7" w:rsidP="009B5527">
      <w:r>
        <w:separator/>
      </w:r>
    </w:p>
  </w:endnote>
  <w:endnote w:type="continuationSeparator" w:id="0">
    <w:p w:rsidR="006654C7" w:rsidRDefault="006654C7" w:rsidP="009B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4C7" w:rsidRDefault="006654C7" w:rsidP="009B5527">
      <w:r>
        <w:separator/>
      </w:r>
    </w:p>
  </w:footnote>
  <w:footnote w:type="continuationSeparator" w:id="0">
    <w:p w:rsidR="006654C7" w:rsidRDefault="006654C7" w:rsidP="009B55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iODk1MjE3MDA0ODU0ZGMxOTEzNmQ1NzJmMjI2ZTAifQ=="/>
  </w:docVars>
  <w:rsids>
    <w:rsidRoot w:val="005063A6"/>
    <w:rsid w:val="00160ABB"/>
    <w:rsid w:val="005063A6"/>
    <w:rsid w:val="00565F3F"/>
    <w:rsid w:val="006654C7"/>
    <w:rsid w:val="00680A0E"/>
    <w:rsid w:val="006D2A58"/>
    <w:rsid w:val="009B5527"/>
    <w:rsid w:val="00F14AD1"/>
    <w:rsid w:val="2F374108"/>
    <w:rsid w:val="332A3A21"/>
    <w:rsid w:val="38682D9F"/>
    <w:rsid w:val="41E8232E"/>
    <w:rsid w:val="42E617C9"/>
    <w:rsid w:val="4BC73D50"/>
    <w:rsid w:val="5863684E"/>
    <w:rsid w:val="5DA04279"/>
    <w:rsid w:val="5E33080E"/>
    <w:rsid w:val="659A4A1D"/>
    <w:rsid w:val="6DF43119"/>
    <w:rsid w:val="705E61FF"/>
    <w:rsid w:val="784C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24CE0BD-C9A8-4E9A-8BDD-B2F582772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B55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B5527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9B55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B5527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shili</dc:creator>
  <cp:lastModifiedBy>DELL</cp:lastModifiedBy>
  <cp:revision>8</cp:revision>
  <dcterms:created xsi:type="dcterms:W3CDTF">2023-04-17T02:09:00Z</dcterms:created>
  <dcterms:modified xsi:type="dcterms:W3CDTF">2023-06-30T08:42:00Z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381F15719B40430DB01E9EFCD2A80B62_13</vt:lpwstr>
  </property>
</Properties>
</file>